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F" w:rsidRPr="003C7B0B" w:rsidRDefault="00BE071F" w:rsidP="00BE071F">
      <w:pPr>
        <w:adjustRightInd w:val="0"/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sz w:val="44"/>
          <w:szCs w:val="28"/>
        </w:rPr>
      </w:pPr>
      <w:bookmarkStart w:id="0" w:name="_GoBack"/>
      <w:r w:rsidRPr="003C7B0B">
        <w:rPr>
          <w:rFonts w:eastAsia="黑体" w:hint="eastAsia"/>
          <w:sz w:val="44"/>
          <w:szCs w:val="28"/>
        </w:rPr>
        <w:t>考</w:t>
      </w:r>
      <w:r w:rsidRPr="003C7B0B">
        <w:rPr>
          <w:rFonts w:eastAsia="黑体" w:hint="eastAsia"/>
          <w:sz w:val="44"/>
          <w:szCs w:val="28"/>
        </w:rPr>
        <w:t xml:space="preserve"> </w:t>
      </w:r>
      <w:r w:rsidRPr="003C7B0B">
        <w:rPr>
          <w:rFonts w:eastAsia="黑体" w:hint="eastAsia"/>
          <w:sz w:val="44"/>
          <w:szCs w:val="28"/>
        </w:rPr>
        <w:t>场</w:t>
      </w:r>
      <w:r w:rsidRPr="003C7B0B">
        <w:rPr>
          <w:rFonts w:eastAsia="黑体" w:hint="eastAsia"/>
          <w:sz w:val="44"/>
          <w:szCs w:val="28"/>
        </w:rPr>
        <w:t xml:space="preserve"> </w:t>
      </w:r>
      <w:proofErr w:type="gramStart"/>
      <w:r w:rsidRPr="003C7B0B">
        <w:rPr>
          <w:rFonts w:eastAsia="黑体"/>
          <w:sz w:val="44"/>
          <w:szCs w:val="28"/>
        </w:rPr>
        <w:t>规</w:t>
      </w:r>
      <w:proofErr w:type="gramEnd"/>
      <w:r w:rsidRPr="003C7B0B">
        <w:rPr>
          <w:rFonts w:eastAsia="黑体" w:hint="eastAsia"/>
          <w:sz w:val="44"/>
          <w:szCs w:val="28"/>
        </w:rPr>
        <w:t xml:space="preserve"> </w:t>
      </w:r>
      <w:r w:rsidRPr="003C7B0B">
        <w:rPr>
          <w:rFonts w:eastAsia="黑体"/>
          <w:sz w:val="44"/>
          <w:szCs w:val="28"/>
        </w:rPr>
        <w:t>则</w:t>
      </w:r>
    </w:p>
    <w:bookmarkEnd w:id="0"/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</w:t>
      </w:r>
      <w:r>
        <w:rPr>
          <w:rFonts w:ascii="仿宋_GB2312" w:hint="eastAsia"/>
          <w:color w:val="000000"/>
          <w:spacing w:val="-2"/>
          <w:szCs w:val="30"/>
        </w:rPr>
        <w:t>相关</w:t>
      </w:r>
      <w:r w:rsidRPr="00CE16C1">
        <w:rPr>
          <w:rFonts w:ascii="仿宋_GB2312" w:hint="eastAsia"/>
          <w:color w:val="000000"/>
          <w:spacing w:val="-2"/>
          <w:szCs w:val="30"/>
        </w:rPr>
        <w:t>工作地点的秩序</w:t>
      </w:r>
      <w:r>
        <w:rPr>
          <w:rFonts w:ascii="仿宋_GB2312" w:hint="eastAsia"/>
          <w:color w:val="000000"/>
          <w:spacing w:val="-2"/>
          <w:szCs w:val="30"/>
        </w:rPr>
        <w:t>，不得危害他人身体健康和生命安全。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</w:t>
      </w:r>
      <w:r>
        <w:rPr>
          <w:rFonts w:ascii="仿宋_GB2312" w:hint="eastAsia"/>
          <w:color w:val="000000"/>
          <w:spacing w:val="-2"/>
          <w:szCs w:val="30"/>
        </w:rPr>
        <w:t>进入</w:t>
      </w:r>
      <w:r>
        <w:rPr>
          <w:rFonts w:ascii="仿宋_GB2312"/>
          <w:color w:val="000000"/>
          <w:spacing w:val="-2"/>
          <w:szCs w:val="30"/>
        </w:rPr>
        <w:t>考点后，按规定时间进入考场，不得在考场外逗留，</w:t>
      </w:r>
      <w:r w:rsidRPr="00CE16C1">
        <w:rPr>
          <w:rFonts w:ascii="仿宋_GB2312" w:hint="eastAsia"/>
          <w:color w:val="000000"/>
          <w:spacing w:val="-2"/>
          <w:szCs w:val="30"/>
        </w:rPr>
        <w:t>应当主动</w:t>
      </w:r>
      <w:r>
        <w:rPr>
          <w:rFonts w:ascii="仿宋_GB2312" w:hint="eastAsia"/>
          <w:color w:val="000000"/>
          <w:spacing w:val="-2"/>
          <w:szCs w:val="30"/>
        </w:rPr>
        <w:t>配合</w:t>
      </w:r>
      <w:r w:rsidRPr="00CE16C1">
        <w:rPr>
          <w:rFonts w:ascii="仿宋_GB2312" w:hint="eastAsia"/>
          <w:color w:val="000000"/>
          <w:spacing w:val="-2"/>
          <w:szCs w:val="30"/>
        </w:rPr>
        <w:t>监考员按规定对其进行的身份验证核查、安全检查和随身物品检查等。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考生在</w:t>
      </w:r>
      <w:r w:rsidRPr="00CE16C1">
        <w:rPr>
          <w:rFonts w:ascii="仿宋_GB2312" w:hint="eastAsia"/>
          <w:color w:val="000000"/>
          <w:spacing w:val="-2"/>
          <w:szCs w:val="30"/>
        </w:rPr>
        <w:t>考场内不得</w:t>
      </w:r>
      <w:r>
        <w:rPr>
          <w:rFonts w:ascii="仿宋_GB2312" w:hint="eastAsia"/>
          <w:color w:val="000000"/>
          <w:spacing w:val="-2"/>
          <w:szCs w:val="30"/>
        </w:rPr>
        <w:t>私自</w:t>
      </w:r>
      <w:r w:rsidRPr="00CE16C1">
        <w:rPr>
          <w:rFonts w:ascii="仿宋_GB2312" w:hint="eastAsia"/>
          <w:color w:val="000000"/>
          <w:spacing w:val="-2"/>
          <w:szCs w:val="30"/>
        </w:rPr>
        <w:t>传递文具、用品等。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 w:rsidRPr="009144D9">
        <w:rPr>
          <w:rFonts w:ascii="仿宋_GB2312" w:hint="eastAsia"/>
          <w:spacing w:val="-2"/>
          <w:szCs w:val="30"/>
        </w:rPr>
        <w:t>《准考证》正、反两面在使用期间均不得涂改或书写。</w:t>
      </w:r>
      <w:r w:rsidRPr="00CE16C1"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凡漏贴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条形码，漏填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、错填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或者字迹不清的答卷影响评卷结果，责任由考生自负。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lastRenderedPageBreak/>
        <w:t>五、开考信号发出后</w:t>
      </w:r>
      <w:r>
        <w:rPr>
          <w:rFonts w:ascii="仿宋_GB2312" w:hint="eastAsia"/>
          <w:color w:val="000000"/>
          <w:spacing w:val="-2"/>
          <w:szCs w:val="30"/>
        </w:rPr>
        <w:t>，考生</w:t>
      </w:r>
      <w:r w:rsidRPr="00CE16C1">
        <w:rPr>
          <w:rFonts w:ascii="仿宋_GB2312" w:hint="eastAsia"/>
          <w:color w:val="000000"/>
          <w:spacing w:val="-2"/>
          <w:szCs w:val="30"/>
        </w:rPr>
        <w:t>方可开始答题。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六、</w:t>
      </w:r>
      <w:r>
        <w:rPr>
          <w:rFonts w:ascii="仿宋_GB2312" w:hint="eastAsia"/>
          <w:color w:val="000000"/>
          <w:spacing w:val="-2"/>
          <w:szCs w:val="30"/>
        </w:rPr>
        <w:t>开考15分钟后</w:t>
      </w:r>
      <w:r w:rsidRPr="00CE16C1"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 w:hint="eastAsia"/>
          <w:color w:val="000000"/>
          <w:spacing w:val="-2"/>
          <w:szCs w:val="30"/>
        </w:rPr>
        <w:t>迟到考生</w:t>
      </w:r>
      <w:r w:rsidRPr="00CE16C1">
        <w:rPr>
          <w:rFonts w:ascii="仿宋_GB2312" w:hint="eastAsia"/>
          <w:color w:val="000000"/>
          <w:spacing w:val="-2"/>
          <w:szCs w:val="30"/>
        </w:rPr>
        <w:t>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</w:t>
      </w:r>
      <w:proofErr w:type="gramStart"/>
      <w:r w:rsidRPr="00CE16C1">
        <w:rPr>
          <w:rFonts w:ascii="仿宋_GB2312"/>
          <w:color w:val="000000"/>
          <w:spacing w:val="-2"/>
          <w:szCs w:val="30"/>
        </w:rPr>
        <w:t>不</w:t>
      </w:r>
      <w:proofErr w:type="gramEnd"/>
      <w:r w:rsidRPr="00CE16C1">
        <w:rPr>
          <w:rFonts w:ascii="仿宋_GB2312"/>
          <w:color w:val="000000"/>
          <w:spacing w:val="-2"/>
          <w:szCs w:val="30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不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准将试卷、答卷、答题卡</w:t>
      </w:r>
      <w:r>
        <w:rPr>
          <w:rFonts w:ascii="仿宋_GB2312" w:hint="eastAsia"/>
          <w:color w:val="000000"/>
          <w:spacing w:val="-2"/>
          <w:szCs w:val="30"/>
        </w:rPr>
        <w:t>、</w:t>
      </w:r>
      <w:r w:rsidRPr="00CE16C1">
        <w:rPr>
          <w:rFonts w:ascii="仿宋_GB2312" w:hint="eastAsia"/>
          <w:color w:val="000000"/>
          <w:spacing w:val="-2"/>
          <w:szCs w:val="30"/>
        </w:rPr>
        <w:t>草稿纸</w:t>
      </w:r>
      <w:r>
        <w:rPr>
          <w:rFonts w:ascii="仿宋_GB2312" w:hint="eastAsia"/>
          <w:color w:val="000000"/>
          <w:spacing w:val="-2"/>
          <w:szCs w:val="30"/>
        </w:rPr>
        <w:t>故意</w:t>
      </w:r>
      <w:r>
        <w:rPr>
          <w:rFonts w:ascii="仿宋_GB2312"/>
          <w:color w:val="000000"/>
          <w:spacing w:val="-2"/>
          <w:szCs w:val="30"/>
        </w:rPr>
        <w:t>损毁或</w:t>
      </w:r>
      <w:r w:rsidRPr="00CE16C1">
        <w:rPr>
          <w:rFonts w:ascii="仿宋_GB2312" w:hint="eastAsia"/>
          <w:color w:val="000000"/>
          <w:spacing w:val="-2"/>
          <w:szCs w:val="30"/>
        </w:rPr>
        <w:t>带出考场。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九、考试结束信号发出后，考生应当立即</w:t>
      </w:r>
      <w:r>
        <w:rPr>
          <w:rFonts w:ascii="仿宋_GB2312" w:hint="eastAsia"/>
          <w:color w:val="000000"/>
          <w:spacing w:val="-2"/>
          <w:szCs w:val="30"/>
        </w:rPr>
        <w:t>停笔并</w:t>
      </w:r>
      <w:r>
        <w:rPr>
          <w:rFonts w:ascii="仿宋_GB2312"/>
          <w:color w:val="000000"/>
          <w:spacing w:val="-2"/>
          <w:szCs w:val="30"/>
        </w:rPr>
        <w:t>停止答题</w:t>
      </w:r>
      <w:r w:rsidRPr="00CE16C1">
        <w:rPr>
          <w:rFonts w:ascii="仿宋_GB2312" w:hint="eastAsia"/>
          <w:color w:val="000000"/>
          <w:spacing w:val="-2"/>
          <w:szCs w:val="30"/>
        </w:rPr>
        <w:t>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BE071F" w:rsidRPr="00CE16C1" w:rsidRDefault="00BE071F" w:rsidP="00BE071F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  <w:sectPr w:rsidR="00BE071F" w:rsidRPr="00CE16C1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CE16C1">
        <w:rPr>
          <w:rFonts w:ascii="仿宋_GB2312" w:hint="eastAsia"/>
          <w:color w:val="000000"/>
          <w:spacing w:val="-2"/>
          <w:szCs w:val="30"/>
        </w:rPr>
        <w:t>十、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不遵守考场</w:t>
      </w:r>
      <w:r>
        <w:rPr>
          <w:rFonts w:ascii="仿宋_GB2312" w:hint="eastAsia"/>
          <w:color w:val="000000"/>
          <w:spacing w:val="-2"/>
          <w:szCs w:val="30"/>
        </w:rPr>
        <w:t>规则</w:t>
      </w:r>
      <w:r w:rsidRPr="00CE16C1">
        <w:rPr>
          <w:rFonts w:ascii="仿宋_GB2312" w:hint="eastAsia"/>
          <w:color w:val="000000"/>
          <w:spacing w:val="-2"/>
          <w:szCs w:val="30"/>
        </w:rPr>
        <w:t>，不服从考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务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工作人员管理，有违纪、作弊等行为的，将按照</w:t>
      </w:r>
      <w:r>
        <w:rPr>
          <w:rFonts w:ascii="仿宋_GB2312" w:hint="eastAsia"/>
          <w:color w:val="000000"/>
          <w:spacing w:val="-2"/>
          <w:szCs w:val="30"/>
        </w:rPr>
        <w:t>《中华人民共和国教育法》以及《国家教育考试违规处理办法》执</w:t>
      </w:r>
      <w:r w:rsidRPr="00CE16C1">
        <w:rPr>
          <w:rFonts w:ascii="仿宋_GB2312" w:hint="eastAsia"/>
          <w:color w:val="000000"/>
          <w:spacing w:val="-2"/>
          <w:szCs w:val="30"/>
        </w:rPr>
        <w:t>行</w:t>
      </w:r>
      <w:r>
        <w:rPr>
          <w:rFonts w:ascii="仿宋_GB2312" w:hint="eastAsia"/>
          <w:color w:val="000000"/>
          <w:spacing w:val="-2"/>
          <w:szCs w:val="30"/>
        </w:rPr>
        <w:t>，并</w:t>
      </w:r>
      <w:r w:rsidRPr="00CE16C1">
        <w:rPr>
          <w:rFonts w:ascii="仿宋_GB2312" w:hint="eastAsia"/>
          <w:color w:val="000000"/>
          <w:spacing w:val="-2"/>
          <w:szCs w:val="30"/>
        </w:rPr>
        <w:t>记入国家教育考试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诚信档案</w:t>
      </w:r>
      <w:r>
        <w:rPr>
          <w:rFonts w:ascii="仿宋_GB2312" w:hint="eastAsia"/>
          <w:color w:val="000000"/>
          <w:spacing w:val="-2"/>
          <w:szCs w:val="30"/>
        </w:rPr>
        <w:t>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ascii="仿宋_GB2312" w:hint="eastAsia"/>
          <w:color w:val="000000"/>
          <w:spacing w:val="-2"/>
          <w:szCs w:val="30"/>
        </w:rPr>
        <w:t>《中华人民共和国刑法》等追究法律责任。</w:t>
      </w:r>
    </w:p>
    <w:p w:rsidR="0067325D" w:rsidRPr="00BE071F" w:rsidRDefault="0067325D"/>
    <w:sectPr w:rsidR="0067325D" w:rsidRPr="00BE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F"/>
    <w:rsid w:val="0067325D"/>
    <w:rsid w:val="00BE071F"/>
    <w:rsid w:val="00C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BC7BB-CEF9-4E88-B9B3-66D6208D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BE071F"/>
    <w:pPr>
      <w:snapToGrid w:val="0"/>
      <w:spacing w:line="360" w:lineRule="atLeast"/>
      <w:ind w:left="1512" w:hanging="1512"/>
    </w:pPr>
    <w:rPr>
      <w:rFonts w:ascii="Times New Roman" w:eastAsia="仿宋_GB2312" w:hAnsi="Times New Roman"/>
      <w:sz w:val="30"/>
      <w:szCs w:val="20"/>
    </w:rPr>
  </w:style>
  <w:style w:type="character" w:customStyle="1" w:styleId="a4">
    <w:name w:val="正文文本缩进 字符"/>
    <w:basedOn w:val="a0"/>
    <w:uiPriority w:val="99"/>
    <w:semiHidden/>
    <w:rsid w:val="00BE071F"/>
    <w:rPr>
      <w:rFonts w:ascii="Calibri" w:eastAsia="宋体" w:hAnsi="Calibri" w:cs="Times New Roman"/>
    </w:rPr>
  </w:style>
  <w:style w:type="character" w:customStyle="1" w:styleId="1">
    <w:name w:val="正文文本缩进 字符1"/>
    <w:basedOn w:val="a0"/>
    <w:link w:val="a3"/>
    <w:rsid w:val="00BE071F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</cp:revision>
  <dcterms:created xsi:type="dcterms:W3CDTF">2020-12-13T03:28:00Z</dcterms:created>
  <dcterms:modified xsi:type="dcterms:W3CDTF">2020-12-13T03:38:00Z</dcterms:modified>
</cp:coreProperties>
</file>